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85" w:rsidRDefault="00EB2B85" w:rsidP="00EB2B85">
      <w:pPr>
        <w:pStyle w:val="a3"/>
      </w:pPr>
      <w:bookmarkStart w:id="0" w:name="_Toc138491409"/>
      <w:r>
        <w:rPr>
          <w:rFonts w:hint="eastAsia"/>
        </w:rPr>
        <w:t>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《</w:t>
      </w:r>
      <w:r w:rsidRPr="00EB2B85">
        <w:rPr>
          <w:rFonts w:hint="eastAsia"/>
        </w:rPr>
        <w:t>正气歌</w:t>
      </w:r>
      <w:r>
        <w:rPr>
          <w:rFonts w:hint="eastAsia"/>
        </w:rPr>
        <w:t>》解析：</w:t>
      </w:r>
      <w:r w:rsidRPr="00EB2B85">
        <w:rPr>
          <w:rFonts w:hint="eastAsia"/>
        </w:rPr>
        <w:t>怎样写一篇</w:t>
      </w:r>
      <w:r w:rsidR="00F17592">
        <w:rPr>
          <w:rFonts w:hint="eastAsia"/>
        </w:rPr>
        <w:t>研究生</w:t>
      </w:r>
      <w:r w:rsidRPr="00EB2B85">
        <w:rPr>
          <w:rFonts w:hint="eastAsia"/>
        </w:rPr>
        <w:t>论文？</w:t>
      </w:r>
      <w:bookmarkEnd w:id="0"/>
    </w:p>
    <w:p w:rsidR="00F17592" w:rsidRPr="00F17592" w:rsidRDefault="00F17592" w:rsidP="00F17592">
      <w:pPr>
        <w:pStyle w:val="1"/>
      </w:pPr>
      <w:bookmarkStart w:id="1" w:name="_Toc138491410"/>
      <w:r>
        <w:rPr>
          <w:rFonts w:hint="eastAsia"/>
        </w:rPr>
        <w:t>正气歌的论文结构</w:t>
      </w:r>
      <w:bookmarkEnd w:id="1"/>
    </w:p>
    <w:p w:rsidR="00765736" w:rsidRPr="00F17592" w:rsidRDefault="00765736" w:rsidP="00F17592">
      <w:pPr>
        <w:pStyle w:val="2"/>
      </w:pPr>
      <w:bookmarkStart w:id="2" w:name="_Toc138491411"/>
      <w:r w:rsidRPr="00F17592">
        <w:rPr>
          <w:rFonts w:hint="eastAsia"/>
        </w:rPr>
        <w:t>背景</w:t>
      </w:r>
      <w:r w:rsidR="00EB2B85" w:rsidRPr="00F17592">
        <w:rPr>
          <w:rFonts w:hint="eastAsia"/>
        </w:rPr>
        <w:t>（</w:t>
      </w:r>
      <w:r w:rsidR="00EB2B85" w:rsidRPr="00F17592">
        <w:t>Introduction</w:t>
      </w:r>
      <w:r w:rsidR="00EB2B85" w:rsidRPr="00F17592">
        <w:rPr>
          <w:rFonts w:hint="eastAsia"/>
        </w:rPr>
        <w:t>）</w:t>
      </w:r>
      <w:bookmarkEnd w:id="2"/>
    </w:p>
    <w:p w:rsidR="00765736" w:rsidRDefault="00765736" w:rsidP="00765736">
      <w:proofErr w:type="gramStart"/>
      <w:r>
        <w:rPr>
          <w:rFonts w:hint="eastAsia"/>
        </w:rPr>
        <w:t>余囚北庭</w:t>
      </w:r>
      <w:proofErr w:type="gramEnd"/>
      <w:r>
        <w:rPr>
          <w:rFonts w:hint="eastAsia"/>
        </w:rPr>
        <w:t>，坐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土室。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  <w:r>
        <w:rPr>
          <w:rFonts w:hint="eastAsia"/>
        </w:rPr>
        <w:t xml:space="preserve">  </w:t>
      </w:r>
      <w:r>
        <w:rPr>
          <w:rFonts w:hint="eastAsia"/>
        </w:rPr>
        <w:t>当此夏日，诸</w:t>
      </w:r>
      <w:r w:rsidRPr="00765736">
        <w:rPr>
          <w:rFonts w:hint="eastAsia"/>
          <w:color w:val="FF0000"/>
        </w:rPr>
        <w:t>气</w:t>
      </w:r>
      <w:r>
        <w:rPr>
          <w:rFonts w:hint="eastAsia"/>
        </w:rPr>
        <w:t>萃然：</w:t>
      </w:r>
    </w:p>
    <w:p w:rsidR="00765736" w:rsidRPr="00765736" w:rsidRDefault="00765736" w:rsidP="00765736"/>
    <w:p w:rsidR="00765736" w:rsidRDefault="00765736" w:rsidP="00765736">
      <w:r w:rsidRPr="00765736">
        <w:rPr>
          <w:rFonts w:hint="eastAsia"/>
          <w:color w:val="FF0000"/>
        </w:rPr>
        <w:t>七气：</w:t>
      </w:r>
      <w:r>
        <w:rPr>
          <w:rFonts w:hint="eastAsia"/>
        </w:rPr>
        <w:t>雨</w:t>
      </w:r>
      <w:proofErr w:type="gramStart"/>
      <w:r>
        <w:rPr>
          <w:rFonts w:hint="eastAsia"/>
        </w:rPr>
        <w:t>潦</w:t>
      </w:r>
      <w:proofErr w:type="gramEnd"/>
      <w:r>
        <w:rPr>
          <w:rFonts w:hint="eastAsia"/>
        </w:rPr>
        <w:t>四集，浮动床几，时则为</w:t>
      </w:r>
      <w:r w:rsidRPr="00765736">
        <w:rPr>
          <w:rFonts w:hint="eastAsia"/>
          <w:color w:val="FF0000"/>
        </w:rPr>
        <w:t>水气</w:t>
      </w:r>
      <w:r>
        <w:rPr>
          <w:rFonts w:hint="eastAsia"/>
        </w:rPr>
        <w:t>；涂泥半朝，蒸</w:t>
      </w:r>
      <w:proofErr w:type="gramStart"/>
      <w:r>
        <w:rPr>
          <w:rFonts w:hint="eastAsia"/>
        </w:rPr>
        <w:t>沤</w:t>
      </w:r>
      <w:proofErr w:type="gramEnd"/>
      <w:r>
        <w:rPr>
          <w:rFonts w:hint="eastAsia"/>
        </w:rPr>
        <w:t>历</w:t>
      </w:r>
      <w:proofErr w:type="gramStart"/>
      <w:r>
        <w:rPr>
          <w:rFonts w:hint="eastAsia"/>
        </w:rPr>
        <w:t>澜</w:t>
      </w:r>
      <w:proofErr w:type="gramEnd"/>
      <w:r>
        <w:rPr>
          <w:rFonts w:hint="eastAsia"/>
        </w:rPr>
        <w:t>，时则为</w:t>
      </w:r>
      <w:r w:rsidRPr="00765736">
        <w:rPr>
          <w:rFonts w:hint="eastAsia"/>
          <w:color w:val="FF0000"/>
        </w:rPr>
        <w:t>土气</w:t>
      </w:r>
      <w:r>
        <w:rPr>
          <w:rFonts w:hint="eastAsia"/>
        </w:rPr>
        <w:t>；乍晴暴热，</w:t>
      </w:r>
      <w:proofErr w:type="gramStart"/>
      <w:r>
        <w:rPr>
          <w:rFonts w:hint="eastAsia"/>
        </w:rPr>
        <w:t>风道四</w:t>
      </w:r>
      <w:proofErr w:type="gramEnd"/>
      <w:r>
        <w:rPr>
          <w:rFonts w:hint="eastAsia"/>
        </w:rPr>
        <w:t>塞，时则为</w:t>
      </w:r>
      <w:r w:rsidRPr="00765736">
        <w:rPr>
          <w:rFonts w:hint="eastAsia"/>
          <w:color w:val="FF0000"/>
        </w:rPr>
        <w:t>日气</w:t>
      </w:r>
      <w:r>
        <w:rPr>
          <w:rFonts w:hint="eastAsia"/>
        </w:rPr>
        <w:t>；</w:t>
      </w:r>
      <w:proofErr w:type="gramStart"/>
      <w:r>
        <w:rPr>
          <w:rFonts w:hint="eastAsia"/>
        </w:rPr>
        <w:t>檐阴薪爨</w:t>
      </w:r>
      <w:proofErr w:type="gramEnd"/>
      <w:r>
        <w:rPr>
          <w:rFonts w:hint="eastAsia"/>
        </w:rPr>
        <w:t>，助长炎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，时则为</w:t>
      </w:r>
      <w:r w:rsidRPr="00765736">
        <w:rPr>
          <w:rFonts w:hint="eastAsia"/>
          <w:color w:val="FF0000"/>
        </w:rPr>
        <w:t>火气</w:t>
      </w:r>
      <w:r>
        <w:rPr>
          <w:rFonts w:hint="eastAsia"/>
        </w:rPr>
        <w:t>；</w:t>
      </w:r>
      <w:proofErr w:type="gramStart"/>
      <w:r>
        <w:rPr>
          <w:rFonts w:hint="eastAsia"/>
        </w:rPr>
        <w:t>仓腐寄</w:t>
      </w:r>
      <w:proofErr w:type="gramEnd"/>
      <w:r>
        <w:rPr>
          <w:rFonts w:hint="eastAsia"/>
        </w:rPr>
        <w:t>顿，陈</w:t>
      </w:r>
      <w:proofErr w:type="gramStart"/>
      <w:r>
        <w:rPr>
          <w:rFonts w:hint="eastAsia"/>
        </w:rPr>
        <w:t>陈</w:t>
      </w:r>
      <w:proofErr w:type="gramEnd"/>
      <w:r>
        <w:rPr>
          <w:rFonts w:hint="eastAsia"/>
        </w:rPr>
        <w:t>逼人，时则为</w:t>
      </w:r>
      <w:r w:rsidRPr="00765736">
        <w:rPr>
          <w:rFonts w:hint="eastAsia"/>
          <w:color w:val="FF0000"/>
        </w:rPr>
        <w:t>米气</w:t>
      </w:r>
      <w:r>
        <w:rPr>
          <w:rFonts w:hint="eastAsia"/>
        </w:rPr>
        <w:t>；骈肩杂遝，腥臊汗垢，时则为</w:t>
      </w:r>
      <w:r w:rsidRPr="00765736">
        <w:rPr>
          <w:rFonts w:hint="eastAsia"/>
          <w:color w:val="FF0000"/>
        </w:rPr>
        <w:t>人气</w:t>
      </w:r>
      <w:r>
        <w:rPr>
          <w:rFonts w:hint="eastAsia"/>
        </w:rPr>
        <w:t>；或</w:t>
      </w:r>
      <w:proofErr w:type="gramStart"/>
      <w:r>
        <w:rPr>
          <w:rFonts w:hint="eastAsia"/>
        </w:rPr>
        <w:t>圊溷</w:t>
      </w:r>
      <w:proofErr w:type="gramEnd"/>
      <w:r>
        <w:rPr>
          <w:rFonts w:hint="eastAsia"/>
        </w:rPr>
        <w:t>、或毁尸、或腐鼠，恶气杂出，时则为</w:t>
      </w:r>
      <w:r w:rsidRPr="00765736">
        <w:rPr>
          <w:rFonts w:hint="eastAsia"/>
          <w:color w:val="FF0000"/>
        </w:rPr>
        <w:t>秽气</w:t>
      </w:r>
      <w:r>
        <w:rPr>
          <w:rFonts w:hint="eastAsia"/>
        </w:rPr>
        <w:t>。</w:t>
      </w:r>
    </w:p>
    <w:p w:rsidR="00765736" w:rsidRDefault="00765736" w:rsidP="00765736"/>
    <w:p w:rsidR="00765736" w:rsidRDefault="00765736" w:rsidP="00765736">
      <w:r w:rsidRPr="00765736">
        <w:rPr>
          <w:rFonts w:hint="eastAsia"/>
          <w:color w:val="FF0000"/>
        </w:rPr>
        <w:t>一气：</w:t>
      </w:r>
      <w:proofErr w:type="gramStart"/>
      <w:r>
        <w:rPr>
          <w:rFonts w:hint="eastAsia"/>
        </w:rPr>
        <w:t>叠是数</w:t>
      </w:r>
      <w:proofErr w:type="gramEnd"/>
      <w:r>
        <w:rPr>
          <w:rFonts w:hint="eastAsia"/>
        </w:rPr>
        <w:t>气，当之者鲜不为厉。而予以孱弱，俯仰其间，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兹二年矣，幸而无恙，是</w:t>
      </w:r>
      <w:proofErr w:type="gramStart"/>
      <w:r>
        <w:rPr>
          <w:rFonts w:hint="eastAsia"/>
        </w:rPr>
        <w:t>殆有养致然</w:t>
      </w:r>
      <w:proofErr w:type="gramEnd"/>
      <w:r>
        <w:rPr>
          <w:rFonts w:hint="eastAsia"/>
        </w:rPr>
        <w:t>尔。然亦安知所养何哉？孟子曰：「吾善养</w:t>
      </w:r>
      <w:proofErr w:type="gramStart"/>
      <w:r>
        <w:rPr>
          <w:rFonts w:hint="eastAsia"/>
        </w:rPr>
        <w:t>吾</w:t>
      </w:r>
      <w:proofErr w:type="gramEnd"/>
      <w:r w:rsidRPr="00765736">
        <w:rPr>
          <w:rFonts w:hint="eastAsia"/>
          <w:color w:val="FF0000"/>
        </w:rPr>
        <w:t>浩然之气</w:t>
      </w:r>
      <w:r>
        <w:rPr>
          <w:rFonts w:hint="eastAsia"/>
        </w:rPr>
        <w:t>。」</w:t>
      </w:r>
      <w:proofErr w:type="gramStart"/>
      <w:r>
        <w:rPr>
          <w:rFonts w:hint="eastAsia"/>
        </w:rPr>
        <w:t>彼气有</w:t>
      </w:r>
      <w:proofErr w:type="gramEnd"/>
      <w:r>
        <w:rPr>
          <w:rFonts w:hint="eastAsia"/>
        </w:rPr>
        <w:t>七，吾气有一，以一敌七，吾何患焉！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浩然者，乃天地之正气也，作正气歌一首。</w:t>
      </w:r>
    </w:p>
    <w:p w:rsidR="00765736" w:rsidRDefault="00765736" w:rsidP="00765736"/>
    <w:p w:rsidR="00765736" w:rsidRDefault="00765736" w:rsidP="00F17592">
      <w:pPr>
        <w:pStyle w:val="2"/>
      </w:pPr>
      <w:bookmarkStart w:id="3" w:name="_Toc138491412"/>
      <w:r>
        <w:t>诗言志</w:t>
      </w:r>
      <w:r w:rsidR="00EB2B85">
        <w:t>（</w:t>
      </w:r>
      <w:r w:rsidR="00EB2B85">
        <w:rPr>
          <w:rFonts w:hint="eastAsia"/>
        </w:rPr>
        <w:t>论点和论据</w:t>
      </w:r>
      <w:r w:rsidR="00EB2B85">
        <w:t>）</w:t>
      </w:r>
      <w:bookmarkEnd w:id="3"/>
    </w:p>
    <w:p w:rsidR="00EB2B85" w:rsidRPr="00EB2B85" w:rsidRDefault="00EB2B85" w:rsidP="00765736">
      <w:pPr>
        <w:rPr>
          <w:b/>
        </w:rPr>
      </w:pPr>
      <w:r w:rsidRPr="00EB2B85">
        <w:rPr>
          <w:rFonts w:hint="eastAsia"/>
          <w:b/>
        </w:rPr>
        <w:t>气</w:t>
      </w:r>
    </w:p>
    <w:p w:rsidR="00765736" w:rsidRDefault="00765736" w:rsidP="00765736">
      <w:r>
        <w:rPr>
          <w:rFonts w:hint="eastAsia"/>
        </w:rPr>
        <w:t>天地有正气，杂（多）然（然后）赋流形。下则为河岳，上则为日星。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人曰浩然，沛乎塞苍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。</w:t>
      </w:r>
    </w:p>
    <w:p w:rsidR="00765736" w:rsidRDefault="00765736" w:rsidP="00765736"/>
    <w:p w:rsidR="00EB2B85" w:rsidRPr="00EB2B85" w:rsidRDefault="00EB2B85" w:rsidP="00765736">
      <w:pPr>
        <w:rPr>
          <w:b/>
        </w:rPr>
      </w:pPr>
      <w:r w:rsidRPr="00EB2B85">
        <w:rPr>
          <w:rFonts w:hint="eastAsia"/>
          <w:b/>
        </w:rPr>
        <w:t>节</w:t>
      </w:r>
    </w:p>
    <w:p w:rsidR="00765736" w:rsidRDefault="00765736" w:rsidP="00765736">
      <w:r>
        <w:rPr>
          <w:rFonts w:hint="eastAsia"/>
        </w:rPr>
        <w:t>皇路当清夷，含和</w:t>
      </w:r>
      <w:proofErr w:type="gramStart"/>
      <w:r>
        <w:rPr>
          <w:rFonts w:hint="eastAsia"/>
        </w:rPr>
        <w:t>吐明庭</w:t>
      </w:r>
      <w:proofErr w:type="gramEnd"/>
      <w:r>
        <w:rPr>
          <w:rFonts w:hint="eastAsia"/>
        </w:rPr>
        <w:t>。时穷节乃见，一一垂丹青。</w:t>
      </w:r>
    </w:p>
    <w:p w:rsidR="00765736" w:rsidRDefault="00765736" w:rsidP="00765736">
      <w:r>
        <w:rPr>
          <w:rFonts w:hint="eastAsia"/>
        </w:rPr>
        <w:t>皇路当清夷，含和</w:t>
      </w:r>
      <w:proofErr w:type="gramStart"/>
      <w:r>
        <w:rPr>
          <w:rFonts w:hint="eastAsia"/>
        </w:rPr>
        <w:t>吐明庭</w:t>
      </w:r>
      <w:proofErr w:type="gramEnd"/>
      <w:r>
        <w:rPr>
          <w:rFonts w:hint="eastAsia"/>
        </w:rPr>
        <w:t>。皇路：官道，泛指</w:t>
      </w:r>
      <w:proofErr w:type="gramStart"/>
      <w:r>
        <w:rPr>
          <w:rFonts w:hint="eastAsia"/>
        </w:rPr>
        <w:t>指</w:t>
      </w:r>
      <w:proofErr w:type="gramEnd"/>
      <w:r>
        <w:rPr>
          <w:rFonts w:hint="eastAsia"/>
        </w:rPr>
        <w:t>国家的政况，当：应当，清夷：亦作“清彝”，清净平易，含：蕴含，和：祥和，吐：表露，明庭：圣明的朝廷，全句：国家应当清净平易，（于内）蕴含祥和的气氛，（于外）表现为开明的朝廷。</w:t>
      </w:r>
    </w:p>
    <w:p w:rsidR="00765736" w:rsidRDefault="00EB2B85" w:rsidP="00765736">
      <w:r w:rsidRPr="00EB2B85">
        <w:rPr>
          <w:rFonts w:hint="eastAsia"/>
        </w:rPr>
        <w:t>时穷节乃见，一一垂丹青。时运艰危</w:t>
      </w:r>
      <w:r w:rsidRPr="00EB2B85">
        <w:rPr>
          <w:rFonts w:hint="eastAsia"/>
        </w:rPr>
        <w:t xml:space="preserve"> </w:t>
      </w:r>
      <w:r w:rsidRPr="00EB2B85">
        <w:rPr>
          <w:rFonts w:hint="eastAsia"/>
        </w:rPr>
        <w:t>气节</w:t>
      </w:r>
      <w:r w:rsidRPr="00EB2B85">
        <w:rPr>
          <w:rFonts w:hint="eastAsia"/>
        </w:rPr>
        <w:t xml:space="preserve"> </w:t>
      </w:r>
      <w:r w:rsidRPr="00EB2B85">
        <w:rPr>
          <w:rFonts w:hint="eastAsia"/>
        </w:rPr>
        <w:t>才</w:t>
      </w:r>
      <w:r w:rsidRPr="00EB2B85">
        <w:rPr>
          <w:rFonts w:hint="eastAsia"/>
        </w:rPr>
        <w:t xml:space="preserve"> </w:t>
      </w:r>
      <w:r w:rsidRPr="00EB2B85">
        <w:rPr>
          <w:rFonts w:hint="eastAsia"/>
        </w:rPr>
        <w:t>出现，</w:t>
      </w:r>
      <w:proofErr w:type="gramStart"/>
      <w:r w:rsidRPr="00EB2B85">
        <w:rPr>
          <w:rFonts w:hint="eastAsia"/>
        </w:rPr>
        <w:t>一</w:t>
      </w:r>
      <w:proofErr w:type="gramEnd"/>
      <w:r w:rsidRPr="00EB2B85">
        <w:rPr>
          <w:rFonts w:hint="eastAsia"/>
        </w:rPr>
        <w:t>样样</w:t>
      </w:r>
      <w:r w:rsidRPr="00EB2B85">
        <w:rPr>
          <w:rFonts w:hint="eastAsia"/>
        </w:rPr>
        <w:t xml:space="preserve"> </w:t>
      </w:r>
      <w:r w:rsidRPr="00EB2B85">
        <w:rPr>
          <w:rFonts w:hint="eastAsia"/>
        </w:rPr>
        <w:t>一件件</w:t>
      </w:r>
      <w:r w:rsidRPr="00EB2B85">
        <w:rPr>
          <w:rFonts w:hint="eastAsia"/>
        </w:rPr>
        <w:t xml:space="preserve"> </w:t>
      </w:r>
      <w:r w:rsidRPr="00EB2B85">
        <w:rPr>
          <w:rFonts w:hint="eastAsia"/>
        </w:rPr>
        <w:t>垂丹青</w:t>
      </w:r>
      <w:r w:rsidRPr="00EB2B85">
        <w:rPr>
          <w:rFonts w:hint="eastAsia"/>
        </w:rPr>
        <w:t xml:space="preserve">  </w:t>
      </w:r>
      <w:r w:rsidRPr="00EB2B85">
        <w:rPr>
          <w:rFonts w:hint="eastAsia"/>
        </w:rPr>
        <w:t>垂：留存，流传。丹青：图画，古代帝王常把有功之臣的肖像和事迹叫画工画出来。</w:t>
      </w:r>
    </w:p>
    <w:p w:rsidR="00EB2B85" w:rsidRDefault="00EB2B85" w:rsidP="00765736"/>
    <w:p w:rsidR="00EB2B85" w:rsidRDefault="00EB2B85" w:rsidP="00F17592">
      <w:pPr>
        <w:pStyle w:val="2"/>
      </w:pPr>
      <w:bookmarkStart w:id="4" w:name="_Toc138491413"/>
      <w:r>
        <w:rPr>
          <w:rFonts w:hint="eastAsia"/>
        </w:rPr>
        <w:t>实验和感想</w:t>
      </w:r>
      <w:bookmarkEnd w:id="4"/>
    </w:p>
    <w:p w:rsidR="00EB2B85" w:rsidRPr="00EB2B85" w:rsidRDefault="00EB2B85" w:rsidP="00EB2B85">
      <w:pPr>
        <w:rPr>
          <w:b/>
        </w:rPr>
      </w:pPr>
      <w:r w:rsidRPr="00EB2B85">
        <w:rPr>
          <w:rFonts w:hint="eastAsia"/>
          <w:b/>
        </w:rPr>
        <w:t>案例</w:t>
      </w:r>
      <w:r w:rsidR="00F17592">
        <w:rPr>
          <w:rFonts w:hint="eastAsia"/>
          <w:b/>
        </w:rPr>
        <w:t>（实验）</w:t>
      </w:r>
    </w:p>
    <w:p w:rsidR="00EB2B85" w:rsidRDefault="00EB2B85" w:rsidP="00EB2B85">
      <w:r>
        <w:rPr>
          <w:rFonts w:hint="eastAsia"/>
        </w:rPr>
        <w:t>在齐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史简，在晋董狐笔。在秦张良椎，在汉苏武节。</w:t>
      </w:r>
    </w:p>
    <w:p w:rsidR="00EB2B85" w:rsidRDefault="00EB2B85" w:rsidP="00EB2B85">
      <w:r>
        <w:rPr>
          <w:rFonts w:hint="eastAsia"/>
        </w:rPr>
        <w:t>为严将军头，为</w:t>
      </w:r>
      <w:proofErr w:type="gramStart"/>
      <w:r>
        <w:rPr>
          <w:rFonts w:hint="eastAsia"/>
        </w:rPr>
        <w:t>嵇</w:t>
      </w:r>
      <w:proofErr w:type="gramEnd"/>
      <w:r>
        <w:rPr>
          <w:rFonts w:hint="eastAsia"/>
        </w:rPr>
        <w:t>侍中血。为张睢阳齿，为颜常山舌。</w:t>
      </w:r>
    </w:p>
    <w:p w:rsidR="00EB2B85" w:rsidRDefault="00EB2B85" w:rsidP="00EB2B85">
      <w:r>
        <w:rPr>
          <w:rFonts w:hint="eastAsia"/>
        </w:rPr>
        <w:t>或为辽东帽，清操厉冰雪。或为出师表，鬼神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壮烈。或为渡江</w:t>
      </w:r>
      <w:proofErr w:type="gramStart"/>
      <w:r>
        <w:rPr>
          <w:rFonts w:hint="eastAsia"/>
        </w:rPr>
        <w:t>楫</w:t>
      </w:r>
      <w:proofErr w:type="gramEnd"/>
      <w:r>
        <w:rPr>
          <w:rFonts w:hint="eastAsia"/>
        </w:rPr>
        <w:t>，慷慨吞胡</w:t>
      </w:r>
      <w:proofErr w:type="gramStart"/>
      <w:r>
        <w:rPr>
          <w:rFonts w:hint="eastAsia"/>
        </w:rPr>
        <w:t>羯</w:t>
      </w:r>
      <w:proofErr w:type="gramEnd"/>
      <w:r>
        <w:rPr>
          <w:rFonts w:hint="eastAsia"/>
        </w:rPr>
        <w:t>。或为击贼</w:t>
      </w:r>
      <w:proofErr w:type="gramStart"/>
      <w:r>
        <w:rPr>
          <w:rFonts w:hint="eastAsia"/>
        </w:rPr>
        <w:lastRenderedPageBreak/>
        <w:t>笏</w:t>
      </w:r>
      <w:proofErr w:type="gramEnd"/>
      <w:r>
        <w:rPr>
          <w:rFonts w:hint="eastAsia"/>
        </w:rPr>
        <w:t>，逆竖头破裂。</w:t>
      </w:r>
    </w:p>
    <w:p w:rsidR="00EB2B85" w:rsidRDefault="00EB2B85" w:rsidP="00EB2B85"/>
    <w:p w:rsidR="00EB2B85" w:rsidRPr="00EB2B85" w:rsidRDefault="00EB2B85" w:rsidP="00EB2B85">
      <w:pPr>
        <w:rPr>
          <w:b/>
        </w:rPr>
      </w:pPr>
      <w:r w:rsidRPr="00EB2B85">
        <w:rPr>
          <w:rFonts w:hint="eastAsia"/>
          <w:b/>
        </w:rPr>
        <w:t>我的感想</w:t>
      </w:r>
    </w:p>
    <w:p w:rsidR="00EB2B85" w:rsidRDefault="00EB2B85" w:rsidP="00EB2B85">
      <w:r>
        <w:rPr>
          <w:rFonts w:hint="eastAsia"/>
        </w:rPr>
        <w:t>是气所磅礴，</w:t>
      </w:r>
      <w:proofErr w:type="gramStart"/>
      <w:r>
        <w:rPr>
          <w:rFonts w:hint="eastAsia"/>
        </w:rPr>
        <w:t>凛</w:t>
      </w:r>
      <w:proofErr w:type="gramEnd"/>
      <w:r>
        <w:rPr>
          <w:rFonts w:hint="eastAsia"/>
        </w:rPr>
        <w:t>烈万古存。</w:t>
      </w:r>
      <w:proofErr w:type="gramStart"/>
      <w:r>
        <w:rPr>
          <w:rFonts w:hint="eastAsia"/>
        </w:rPr>
        <w:t>当其贯日月</w:t>
      </w:r>
      <w:proofErr w:type="gramEnd"/>
      <w:r>
        <w:rPr>
          <w:rFonts w:hint="eastAsia"/>
        </w:rPr>
        <w:t>，生死安足论。</w:t>
      </w:r>
    </w:p>
    <w:p w:rsidR="00EB2B85" w:rsidRDefault="00EB2B85" w:rsidP="00EB2B85">
      <w:r>
        <w:rPr>
          <w:rFonts w:hint="eastAsia"/>
        </w:rPr>
        <w:t>地维赖以立，天柱赖以尊。三纲实系命，道义为之根。</w:t>
      </w:r>
    </w:p>
    <w:p w:rsidR="00EB2B85" w:rsidRPr="00EB2B85" w:rsidRDefault="00EB2B85" w:rsidP="00EB2B85">
      <w:pPr>
        <w:rPr>
          <w:b/>
        </w:rPr>
      </w:pPr>
      <w:r w:rsidRPr="00EB2B85">
        <w:rPr>
          <w:rFonts w:hint="eastAsia"/>
          <w:b/>
        </w:rPr>
        <w:t>我的吐槽</w:t>
      </w:r>
    </w:p>
    <w:p w:rsidR="00EB2B85" w:rsidRDefault="00EB2B85" w:rsidP="00EB2B85">
      <w:proofErr w:type="gramStart"/>
      <w:r>
        <w:rPr>
          <w:rFonts w:hint="eastAsia"/>
        </w:rPr>
        <w:t>嗟</w:t>
      </w:r>
      <w:proofErr w:type="gramEnd"/>
      <w:r>
        <w:rPr>
          <w:rFonts w:hint="eastAsia"/>
        </w:rPr>
        <w:t>予</w:t>
      </w:r>
      <w:proofErr w:type="gramStart"/>
      <w:r>
        <w:rPr>
          <w:rFonts w:hint="eastAsia"/>
        </w:rPr>
        <w:t>遘</w:t>
      </w:r>
      <w:proofErr w:type="gramEnd"/>
      <w:r>
        <w:rPr>
          <w:rFonts w:hint="eastAsia"/>
        </w:rPr>
        <w:t>阳九，隶也实不力。楚囚</w:t>
      </w:r>
      <w:proofErr w:type="gramStart"/>
      <w:r>
        <w:rPr>
          <w:rFonts w:hint="eastAsia"/>
        </w:rPr>
        <w:t>缨</w:t>
      </w:r>
      <w:proofErr w:type="gramEnd"/>
      <w:r>
        <w:rPr>
          <w:rFonts w:hint="eastAsia"/>
        </w:rPr>
        <w:t>其冠，传车送穷北。鼎</w:t>
      </w:r>
      <w:proofErr w:type="gramStart"/>
      <w:r>
        <w:rPr>
          <w:rFonts w:hint="eastAsia"/>
        </w:rPr>
        <w:t>镬</w:t>
      </w:r>
      <w:proofErr w:type="gramEnd"/>
      <w:r>
        <w:rPr>
          <w:rFonts w:hint="eastAsia"/>
        </w:rPr>
        <w:t>甘如饴，求之不可得。阴房</w:t>
      </w:r>
      <w:proofErr w:type="gramStart"/>
      <w:r>
        <w:rPr>
          <w:rFonts w:hint="eastAsia"/>
        </w:rPr>
        <w:t>阗</w:t>
      </w:r>
      <w:proofErr w:type="gramEnd"/>
      <w:r>
        <w:rPr>
          <w:rFonts w:hint="eastAsia"/>
        </w:rPr>
        <w:t>鬼火，春院閟天黑。牛骥同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皂，鸡栖凤凰食。一朝蒙雾露，分作沟中</w:t>
      </w:r>
      <w:proofErr w:type="gramStart"/>
      <w:r>
        <w:rPr>
          <w:rFonts w:hint="eastAsia"/>
        </w:rPr>
        <w:t>瘠</w:t>
      </w:r>
      <w:proofErr w:type="gramEnd"/>
      <w:r>
        <w:rPr>
          <w:rFonts w:hint="eastAsia"/>
        </w:rPr>
        <w:t>。如此再寒暑，百沴自辟易。</w:t>
      </w:r>
      <w:proofErr w:type="gramStart"/>
      <w:r>
        <w:rPr>
          <w:rFonts w:hint="eastAsia"/>
        </w:rPr>
        <w:t>嗟</w:t>
      </w:r>
      <w:proofErr w:type="gramEnd"/>
      <w:r>
        <w:rPr>
          <w:rFonts w:hint="eastAsia"/>
        </w:rPr>
        <w:t>哉</w:t>
      </w:r>
      <w:proofErr w:type="gramStart"/>
      <w:r>
        <w:rPr>
          <w:rFonts w:hint="eastAsia"/>
        </w:rPr>
        <w:t>沮洳</w:t>
      </w:r>
      <w:proofErr w:type="gramEnd"/>
      <w:r>
        <w:rPr>
          <w:rFonts w:hint="eastAsia"/>
        </w:rPr>
        <w:t>场，为我安乐国。岂有他缪巧，阴阳不能贼。顾此耿耿在，仰视浮云白。悠悠我心悲，苍天</w:t>
      </w:r>
      <w:proofErr w:type="gramStart"/>
      <w:r>
        <w:rPr>
          <w:rFonts w:hint="eastAsia"/>
        </w:rPr>
        <w:t>曷</w:t>
      </w:r>
      <w:proofErr w:type="gramEnd"/>
      <w:r>
        <w:rPr>
          <w:rFonts w:hint="eastAsia"/>
        </w:rPr>
        <w:t>有极。哲人日已远，典刑在夙昔。风檐展书读，古道照颜色。</w:t>
      </w:r>
    </w:p>
    <w:p w:rsidR="00F17592" w:rsidRDefault="00F17592" w:rsidP="00EB2B85"/>
    <w:p w:rsidR="00203C23" w:rsidRDefault="00203C23" w:rsidP="00EB2B85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，</w:t>
      </w:r>
      <w:r w:rsidRPr="00203C23">
        <w:rPr>
          <w:rFonts w:hint="eastAsia"/>
        </w:rPr>
        <w:t>字文山，江西吉安人，南宋，</w:t>
      </w:r>
      <w:r w:rsidRPr="00203C23">
        <w:rPr>
          <w:rFonts w:hint="eastAsia"/>
        </w:rPr>
        <w:t>47</w:t>
      </w:r>
      <w:r w:rsidRPr="00203C23">
        <w:rPr>
          <w:rFonts w:hint="eastAsia"/>
        </w:rPr>
        <w:t>岁</w:t>
      </w:r>
    </w:p>
    <w:p w:rsidR="000270A4" w:rsidRDefault="000270A4" w:rsidP="00EB2B85">
      <w:pPr>
        <w:rPr>
          <w:rFonts w:hint="eastAsia"/>
        </w:rPr>
      </w:pPr>
      <w:r w:rsidRPr="000270A4">
        <w:rPr>
          <w:noProof/>
        </w:rPr>
        <w:lastRenderedPageBreak/>
        <w:drawing>
          <wp:inline distT="0" distB="0" distL="0" distR="0">
            <wp:extent cx="5274310" cy="7428397"/>
            <wp:effectExtent l="0" t="0" r="2540" b="1270"/>
            <wp:docPr id="1" name="图片 1" descr="C:\Users\ADMINI~1\AppData\Local\Temp\WeChat Files\5ec484cb150e29ac23560f9a3677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ec484cb150e29ac23560f9a3677c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A4" w:rsidRDefault="000270A4">
      <w:pPr>
        <w:widowControl/>
        <w:jc w:val="left"/>
        <w:rPr>
          <w:rFonts w:ascii="微软雅黑" w:eastAsia="微软雅黑" w:hAnsi="微软雅黑"/>
          <w:b/>
          <w:bCs/>
          <w:color w:val="5B9BD5" w:themeColor="accent1"/>
          <w:kern w:val="44"/>
          <w:sz w:val="28"/>
          <w:szCs w:val="44"/>
        </w:rPr>
      </w:pPr>
      <w:bookmarkStart w:id="5" w:name="_Toc138491414"/>
      <w:r>
        <w:br w:type="page"/>
      </w:r>
    </w:p>
    <w:p w:rsidR="00F17592" w:rsidRDefault="00F17592" w:rsidP="00F17592">
      <w:pPr>
        <w:pStyle w:val="1"/>
      </w:pPr>
      <w:bookmarkStart w:id="6" w:name="_GoBack"/>
      <w:bookmarkEnd w:id="6"/>
      <w:r>
        <w:rPr>
          <w:rFonts w:hint="eastAsia"/>
        </w:rPr>
        <w:lastRenderedPageBreak/>
        <w:t>研究生课：</w:t>
      </w:r>
      <w:r w:rsidRPr="00F17592">
        <w:rPr>
          <w:rFonts w:hint="eastAsia"/>
        </w:rPr>
        <w:t>研究生写作与答辩</w:t>
      </w:r>
      <w:r>
        <w:rPr>
          <w:rFonts w:hint="eastAsia"/>
        </w:rPr>
        <w:t>-结构·逻辑·呈现</w:t>
      </w:r>
      <w:bookmarkEnd w:id="5"/>
    </w:p>
    <w:p w:rsidR="00F17592" w:rsidRPr="00F17592" w:rsidRDefault="00F17592" w:rsidP="00F17592">
      <w:r>
        <w:rPr>
          <w:rFonts w:hint="eastAsia"/>
        </w:rPr>
        <w:t>结构：</w:t>
      </w:r>
      <w:r w:rsidRPr="00F17592">
        <w:rPr>
          <w:rFonts w:hint="eastAsia"/>
        </w:rPr>
        <w:t>分析</w:t>
      </w:r>
      <w:r>
        <w:rPr>
          <w:rFonts w:hint="eastAsia"/>
        </w:rPr>
        <w:t>：</w:t>
      </w:r>
      <w:r w:rsidRPr="00F17592">
        <w:rPr>
          <w:rFonts w:hint="eastAsia"/>
        </w:rPr>
        <w:t>文天</w:t>
      </w:r>
      <w:proofErr w:type="gramStart"/>
      <w:r w:rsidRPr="00F17592">
        <w:rPr>
          <w:rFonts w:hint="eastAsia"/>
        </w:rPr>
        <w:t>祥</w:t>
      </w:r>
      <w:proofErr w:type="gramEnd"/>
      <w:r w:rsidRPr="00F17592">
        <w:rPr>
          <w:rFonts w:hint="eastAsia"/>
        </w:rPr>
        <w:t>的正气歌</w:t>
      </w:r>
      <w:r>
        <w:rPr>
          <w:rFonts w:hint="eastAsia"/>
        </w:rPr>
        <w:t>；</w:t>
      </w:r>
      <w:r w:rsidRPr="00F17592">
        <w:rPr>
          <w:rFonts w:hint="eastAsia"/>
        </w:rPr>
        <w:t>开学</w:t>
      </w:r>
      <w:r>
        <w:rPr>
          <w:rFonts w:hint="eastAsia"/>
        </w:rPr>
        <w:t>就</w:t>
      </w:r>
      <w:r w:rsidR="00203C23">
        <w:rPr>
          <w:rFonts w:hint="eastAsia"/>
        </w:rPr>
        <w:t>写</w:t>
      </w:r>
      <w:r w:rsidRPr="00F17592">
        <w:rPr>
          <w:rFonts w:hint="eastAsia"/>
        </w:rPr>
        <w:t>论文结构</w:t>
      </w:r>
      <w:r>
        <w:rPr>
          <w:rFonts w:hint="eastAsia"/>
        </w:rPr>
        <w:t>：先挖坑再埋萝卜。</w:t>
      </w:r>
    </w:p>
    <w:p w:rsidR="00F17592" w:rsidRDefault="00F17592" w:rsidP="00F17592">
      <w:r>
        <w:rPr>
          <w:rFonts w:hint="eastAsia"/>
        </w:rPr>
        <w:t>逻辑：培养逻辑：手抄引言</w:t>
      </w:r>
      <w:r w:rsidRPr="00F17592">
        <w:rPr>
          <w:rFonts w:hint="eastAsia"/>
        </w:rPr>
        <w:t>，每句一段，逻辑不是一气呵成的</w:t>
      </w:r>
      <w:r>
        <w:rPr>
          <w:rFonts w:hint="eastAsia"/>
        </w:rPr>
        <w:t>：</w:t>
      </w:r>
      <w:proofErr w:type="gramStart"/>
      <w:r w:rsidRPr="00F17592">
        <w:rPr>
          <w:rFonts w:hint="eastAsia"/>
        </w:rPr>
        <w:t>写完回</w:t>
      </w:r>
      <w:r>
        <w:rPr>
          <w:rFonts w:hint="eastAsia"/>
        </w:rPr>
        <w:t>读再改</w:t>
      </w:r>
      <w:proofErr w:type="gramEnd"/>
      <w:r>
        <w:rPr>
          <w:rFonts w:hint="eastAsia"/>
        </w:rPr>
        <w:t>。</w:t>
      </w:r>
    </w:p>
    <w:p w:rsidR="00F17592" w:rsidRDefault="00F17592" w:rsidP="00F17592">
      <w:r>
        <w:rPr>
          <w:rFonts w:hint="eastAsia"/>
        </w:rPr>
        <w:t>呈现：</w:t>
      </w:r>
      <w:r w:rsidRPr="00F17592">
        <w:rPr>
          <w:rFonts w:hint="eastAsia"/>
        </w:rPr>
        <w:t>意义所在</w:t>
      </w:r>
      <w:r>
        <w:rPr>
          <w:rFonts w:hint="eastAsia"/>
        </w:rPr>
        <w:t>：不仅要会做，而且要会说；论文与答辩：论文</w:t>
      </w:r>
      <w:r w:rsidRPr="00F17592">
        <w:rPr>
          <w:rFonts w:hint="eastAsia"/>
        </w:rPr>
        <w:t>下里巴人，答辩</w:t>
      </w:r>
      <w:r>
        <w:rPr>
          <w:rFonts w:hint="eastAsia"/>
        </w:rPr>
        <w:t>阳春白雪；</w:t>
      </w:r>
      <w:r w:rsidRPr="00F17592">
        <w:rPr>
          <w:rFonts w:hint="eastAsia"/>
        </w:rPr>
        <w:t>写</w:t>
      </w:r>
      <w:r w:rsidRPr="00F17592">
        <w:rPr>
          <w:rFonts w:hint="eastAsia"/>
        </w:rPr>
        <w:t>PPT</w:t>
      </w:r>
      <w:r>
        <w:rPr>
          <w:rFonts w:hint="eastAsia"/>
        </w:rPr>
        <w:t>与</w:t>
      </w:r>
      <w:r w:rsidRPr="00F17592">
        <w:rPr>
          <w:rFonts w:hint="eastAsia"/>
        </w:rPr>
        <w:t>讲</w:t>
      </w:r>
      <w:r w:rsidRPr="00F17592">
        <w:rPr>
          <w:rFonts w:hint="eastAsia"/>
        </w:rPr>
        <w:t>PPT</w:t>
      </w:r>
      <w:r>
        <w:rPr>
          <w:rFonts w:hint="eastAsia"/>
        </w:rPr>
        <w:t>。</w:t>
      </w:r>
    </w:p>
    <w:p w:rsidR="0048729A" w:rsidRDefault="0048729A">
      <w:r>
        <w:t xml:space="preserve"> </w:t>
      </w:r>
    </w:p>
    <w:p w:rsidR="0048729A" w:rsidRDefault="0048729A"/>
    <w:p w:rsidR="0048729A" w:rsidRDefault="0048729A" w:rsidP="0048729A">
      <w:pPr>
        <w:jc w:val="left"/>
      </w:pPr>
      <w:r w:rsidRPr="0048729A">
        <w:rPr>
          <w:rFonts w:hint="eastAsia"/>
        </w:rPr>
        <w:t>文天</w:t>
      </w:r>
      <w:proofErr w:type="gramStart"/>
      <w:r w:rsidRPr="0048729A">
        <w:rPr>
          <w:rFonts w:hint="eastAsia"/>
        </w:rPr>
        <w:t>祥</w:t>
      </w:r>
      <w:proofErr w:type="gramEnd"/>
      <w:r w:rsidRPr="0048729A">
        <w:rPr>
          <w:rFonts w:hint="eastAsia"/>
        </w:rPr>
        <w:t>《正气歌》解析：怎样写一篇研究生论文？</w:t>
      </w:r>
      <w:r w:rsidRPr="0048729A">
        <w:rPr>
          <w:rFonts w:hint="eastAsia"/>
        </w:rPr>
        <w:t xml:space="preserve"> </w:t>
      </w:r>
      <w:r w:rsidRPr="0048729A">
        <w:t>http://www.lightin2023.cn/</w:t>
      </w:r>
      <w:r>
        <w:t xml:space="preserve">mywritiongs/wen.docx </w:t>
      </w:r>
      <w:r w:rsidRPr="0048729A">
        <w:rPr>
          <w:rFonts w:hint="eastAsia"/>
        </w:rPr>
        <w:t>正气歌的论文结构，背景（</w:t>
      </w:r>
      <w:r w:rsidRPr="0048729A">
        <w:rPr>
          <w:rFonts w:hint="eastAsia"/>
        </w:rPr>
        <w:t>Introduction</w:t>
      </w:r>
      <w:r w:rsidRPr="0048729A">
        <w:rPr>
          <w:rFonts w:hint="eastAsia"/>
        </w:rPr>
        <w:t>），诗言志（论点和论据），实验和感想，研究生课：研究生写作与答辩</w:t>
      </w:r>
      <w:r w:rsidRPr="0048729A">
        <w:rPr>
          <w:rFonts w:hint="eastAsia"/>
        </w:rPr>
        <w:t>-</w:t>
      </w:r>
      <w:r w:rsidRPr="0048729A">
        <w:rPr>
          <w:rFonts w:hint="eastAsia"/>
        </w:rPr>
        <w:t>结构•逻辑•呈现</w:t>
      </w:r>
    </w:p>
    <w:p w:rsidR="0048729A" w:rsidRPr="00F17592" w:rsidRDefault="0048729A" w:rsidP="00F17592"/>
    <w:sectPr w:rsidR="0048729A" w:rsidRPr="00F1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36"/>
    <w:rsid w:val="00016ED4"/>
    <w:rsid w:val="000270A4"/>
    <w:rsid w:val="000E2F7F"/>
    <w:rsid w:val="00124F89"/>
    <w:rsid w:val="00203C23"/>
    <w:rsid w:val="003F3549"/>
    <w:rsid w:val="004001B4"/>
    <w:rsid w:val="0048729A"/>
    <w:rsid w:val="00765736"/>
    <w:rsid w:val="007A26F8"/>
    <w:rsid w:val="00C11819"/>
    <w:rsid w:val="00C6491A"/>
    <w:rsid w:val="00C734A4"/>
    <w:rsid w:val="00EB2B85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E41C-E697-4BC8-B236-2BF4A3C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4A4"/>
    <w:pPr>
      <w:keepNext/>
      <w:keepLines/>
      <w:spacing w:before="340" w:after="330" w:line="578" w:lineRule="auto"/>
      <w:outlineLvl w:val="0"/>
    </w:pPr>
    <w:rPr>
      <w:rFonts w:ascii="微软雅黑" w:eastAsia="微软雅黑" w:hAnsi="微软雅黑"/>
      <w:b/>
      <w:bCs/>
      <w:color w:val="5B9BD5" w:themeColor="accent1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7592"/>
    <w:pPr>
      <w:keepNext/>
      <w:keepLines/>
      <w:spacing w:before="260" w:after="260" w:line="416" w:lineRule="auto"/>
      <w:outlineLvl w:val="1"/>
    </w:pPr>
    <w:rPr>
      <w:rFonts w:ascii="微软雅黑" w:eastAsia="微软雅黑" w:hAnsi="微软雅黑" w:cstheme="majorBidi"/>
      <w:b/>
      <w:bCs/>
      <w:color w:val="C0000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34A4"/>
    <w:rPr>
      <w:rFonts w:ascii="微软雅黑" w:eastAsia="微软雅黑" w:hAnsi="微软雅黑"/>
      <w:b/>
      <w:bCs/>
      <w:color w:val="5B9BD5" w:themeColor="accent1"/>
      <w:kern w:val="44"/>
      <w:sz w:val="28"/>
      <w:szCs w:val="44"/>
    </w:rPr>
  </w:style>
  <w:style w:type="paragraph" w:styleId="a3">
    <w:name w:val="Title"/>
    <w:basedOn w:val="a"/>
    <w:next w:val="a"/>
    <w:link w:val="Char"/>
    <w:uiPriority w:val="10"/>
    <w:qFormat/>
    <w:rsid w:val="00EB2B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B2B8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17592"/>
    <w:rPr>
      <w:rFonts w:ascii="微软雅黑" w:eastAsia="微软雅黑" w:hAnsi="微软雅黑" w:cstheme="majorBidi"/>
      <w:b/>
      <w:bCs/>
      <w:color w:val="C00000"/>
      <w:sz w:val="24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87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48729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48729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48729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487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3D65617-F72D-4DA7-B386-766DCF6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2023-06-24T00:53:00Z</dcterms:created>
  <dcterms:modified xsi:type="dcterms:W3CDTF">2023-06-24T01:36:00Z</dcterms:modified>
</cp:coreProperties>
</file>